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E3287" w14:textId="04ADEAAF" w:rsidR="000876A9" w:rsidRPr="008E5E5F" w:rsidRDefault="000876A9" w:rsidP="000876A9">
      <w:pPr>
        <w:tabs>
          <w:tab w:val="left" w:pos="5760"/>
        </w:tabs>
      </w:pPr>
      <w:r w:rsidRPr="008E5E5F">
        <w:rPr>
          <w:noProof/>
          <w:lang w:val="en-US" w:eastAsia="en-US"/>
        </w:rPr>
        <w:drawing>
          <wp:anchor distT="0" distB="0" distL="114300" distR="114300" simplePos="0" relativeHeight="251659264" behindDoc="0" locked="0" layoutInCell="1" allowOverlap="1" wp14:anchorId="212583CE" wp14:editId="06FF2152">
            <wp:simplePos x="0" y="0"/>
            <wp:positionH relativeFrom="column">
              <wp:posOffset>-267335</wp:posOffset>
            </wp:positionH>
            <wp:positionV relativeFrom="paragraph">
              <wp:posOffset>-350520</wp:posOffset>
            </wp:positionV>
            <wp:extent cx="1358265" cy="822960"/>
            <wp:effectExtent l="0" t="0" r="0" b="0"/>
            <wp:wrapTight wrapText="bothSides">
              <wp:wrapPolygon edited="0">
                <wp:start x="0" y="0"/>
                <wp:lineTo x="0" y="21000"/>
                <wp:lineTo x="21206" y="21000"/>
                <wp:lineTo x="21206" y="0"/>
                <wp:lineTo x="0" y="0"/>
              </wp:wrapPolygon>
            </wp:wrapTight>
            <wp:docPr id="1329491851" name="Picture 1" descr="C:\Users\Muhammad Haroon\Desktop\LOGOS\SANJHPRE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hammad Haroon\Desktop\LOGOS\SANJHPREET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8265"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543D3" w14:textId="77777777" w:rsidR="000876A9" w:rsidRPr="008E5E5F" w:rsidRDefault="000876A9" w:rsidP="008E405E">
      <w:pPr>
        <w:jc w:val="center"/>
        <w:rPr>
          <w:b/>
          <w:bCs/>
          <w:sz w:val="28"/>
          <w:szCs w:val="28"/>
        </w:rPr>
      </w:pPr>
      <w:r w:rsidRPr="008E5E5F">
        <w:rPr>
          <w:b/>
          <w:bCs/>
          <w:sz w:val="28"/>
          <w:szCs w:val="28"/>
        </w:rPr>
        <w:t>Sanjh Preet Organization</w:t>
      </w:r>
    </w:p>
    <w:p w14:paraId="78A7ED3C" w14:textId="77777777" w:rsidR="000876A9" w:rsidRPr="008E5E5F" w:rsidRDefault="000876A9" w:rsidP="000876A9">
      <w:pPr>
        <w:ind w:left="1440" w:hanging="1440"/>
        <w:jc w:val="center"/>
        <w:rPr>
          <w:b/>
          <w:bCs/>
          <w:sz w:val="28"/>
          <w:szCs w:val="28"/>
        </w:rPr>
      </w:pPr>
    </w:p>
    <w:p w14:paraId="5D45131A" w14:textId="77777777" w:rsidR="000876A9" w:rsidRPr="008E5E5F" w:rsidRDefault="000876A9" w:rsidP="000876A9">
      <w:pPr>
        <w:ind w:left="1440" w:hanging="1440"/>
        <w:jc w:val="center"/>
        <w:rPr>
          <w:b/>
          <w:bCs/>
          <w:sz w:val="28"/>
          <w:szCs w:val="28"/>
        </w:rPr>
      </w:pPr>
    </w:p>
    <w:p w14:paraId="744D9A5A" w14:textId="77777777" w:rsidR="001526E0" w:rsidRDefault="001526E0" w:rsidP="000876A9">
      <w:pPr>
        <w:tabs>
          <w:tab w:val="left" w:pos="5760"/>
          <w:tab w:val="left" w:pos="10320"/>
        </w:tabs>
        <w:rPr>
          <w:b/>
          <w:bCs/>
          <w:sz w:val="28"/>
          <w:szCs w:val="28"/>
        </w:rPr>
      </w:pPr>
    </w:p>
    <w:p w14:paraId="6C58936B" w14:textId="6F5E1601" w:rsidR="008E405E" w:rsidRPr="005D6277" w:rsidRDefault="008E405E" w:rsidP="006615E4">
      <w:pPr>
        <w:pStyle w:val="ListParagraph"/>
        <w:numPr>
          <w:ilvl w:val="0"/>
          <w:numId w:val="3"/>
        </w:numPr>
        <w:tabs>
          <w:tab w:val="left" w:pos="5760"/>
          <w:tab w:val="left" w:pos="10320"/>
        </w:tabs>
        <w:rPr>
          <w:b/>
          <w:bCs/>
          <w:sz w:val="28"/>
          <w:szCs w:val="28"/>
        </w:rPr>
      </w:pPr>
      <w:r w:rsidRPr="003032C9">
        <w:rPr>
          <w:b/>
          <w:bCs/>
          <w:sz w:val="28"/>
          <w:szCs w:val="28"/>
        </w:rPr>
        <w:t xml:space="preserve">Job Description </w:t>
      </w:r>
      <w:r w:rsidR="003032C9" w:rsidRPr="003032C9">
        <w:rPr>
          <w:b/>
          <w:bCs/>
          <w:sz w:val="28"/>
          <w:szCs w:val="28"/>
        </w:rPr>
        <w:t>of Communication</w:t>
      </w:r>
      <w:r w:rsidRPr="003032C9">
        <w:rPr>
          <w:b/>
          <w:bCs/>
          <w:sz w:val="28"/>
          <w:szCs w:val="28"/>
        </w:rPr>
        <w:t xml:space="preserve"> Officer</w:t>
      </w:r>
      <w:r>
        <w:t xml:space="preserve"> </w:t>
      </w:r>
    </w:p>
    <w:p w14:paraId="45B7988C" w14:textId="77777777" w:rsidR="005D6277" w:rsidRPr="002F75CB" w:rsidRDefault="005D6277" w:rsidP="005D6277">
      <w:pPr>
        <w:tabs>
          <w:tab w:val="left" w:pos="5760"/>
          <w:tab w:val="left" w:pos="10320"/>
        </w:tabs>
        <w:ind w:left="360"/>
        <w:rPr>
          <w:b/>
          <w:bCs/>
          <w:sz w:val="20"/>
          <w:szCs w:val="20"/>
        </w:rPr>
      </w:pPr>
    </w:p>
    <w:p w14:paraId="6E13D5D9" w14:textId="77777777" w:rsidR="002F75CB" w:rsidRDefault="002F75CB" w:rsidP="002F75CB">
      <w:r>
        <w:t>1. Position: Communication Officer</w:t>
      </w:r>
    </w:p>
    <w:p w14:paraId="09FFE9C9" w14:textId="32A95E70" w:rsidR="002F75CB" w:rsidRDefault="002F75CB" w:rsidP="002F75CB">
      <w:r>
        <w:t>2. No. of Posts: 01</w:t>
      </w:r>
    </w:p>
    <w:p w14:paraId="0C7CD5CF" w14:textId="6C44B8CD" w:rsidR="002F75CB" w:rsidRDefault="002F75CB" w:rsidP="002F75CB">
      <w:r>
        <w:t>3. Reporting Location: Head Office Lahore</w:t>
      </w:r>
    </w:p>
    <w:p w14:paraId="1D1C600B" w14:textId="77777777" w:rsidR="008E405E" w:rsidRDefault="008E405E" w:rsidP="008E405E"/>
    <w:p w14:paraId="47DC6B79" w14:textId="77777777" w:rsidR="002F75CB" w:rsidRDefault="002F75CB" w:rsidP="008E405E"/>
    <w:tbl>
      <w:tblPr>
        <w:tblStyle w:val="TableGrid"/>
        <w:tblW w:w="0" w:type="auto"/>
        <w:tblLook w:val="04A0" w:firstRow="1" w:lastRow="0" w:firstColumn="1" w:lastColumn="0" w:noHBand="0" w:noVBand="1"/>
      </w:tblPr>
      <w:tblGrid>
        <w:gridCol w:w="9350"/>
      </w:tblGrid>
      <w:tr w:rsidR="00D5214A" w:rsidRPr="00D5214A" w14:paraId="485670C8" w14:textId="77777777" w:rsidTr="00D5214A">
        <w:tc>
          <w:tcPr>
            <w:tcW w:w="9350" w:type="dxa"/>
          </w:tcPr>
          <w:p w14:paraId="13AF54D7" w14:textId="77777777" w:rsidR="00D5214A" w:rsidRPr="00D5214A" w:rsidRDefault="00D5214A" w:rsidP="006A1303">
            <w:pPr>
              <w:pStyle w:val="Subtitle"/>
              <w:rPr>
                <w:rFonts w:ascii="Times New Roman" w:hAnsi="Times New Roman"/>
                <w:b/>
                <w:bCs/>
              </w:rPr>
            </w:pPr>
            <w:r w:rsidRPr="00D5214A">
              <w:rPr>
                <w:rFonts w:ascii="Times New Roman" w:hAnsi="Times New Roman"/>
                <w:b/>
                <w:bCs/>
              </w:rPr>
              <w:t>Job purpose</w:t>
            </w:r>
          </w:p>
        </w:tc>
      </w:tr>
    </w:tbl>
    <w:p w14:paraId="7E39EE0F" w14:textId="10067D61" w:rsidR="008E405E" w:rsidRDefault="008E405E" w:rsidP="008E405E">
      <w:r>
        <w:t>The Communication Officer will be responsible for developing and implementing effective communication strategies to promote the goals, mission, and initiatives of the organization. The officer will work closely with the team to ensure consistent and impactful messaging across various channels.</w:t>
      </w:r>
    </w:p>
    <w:p w14:paraId="0F6EA279" w14:textId="77777777" w:rsidR="008E405E" w:rsidRDefault="008E405E" w:rsidP="008E405E"/>
    <w:tbl>
      <w:tblPr>
        <w:tblStyle w:val="TableGrid"/>
        <w:tblW w:w="0" w:type="auto"/>
        <w:tblLook w:val="04A0" w:firstRow="1" w:lastRow="0" w:firstColumn="1" w:lastColumn="0" w:noHBand="0" w:noVBand="1"/>
      </w:tblPr>
      <w:tblGrid>
        <w:gridCol w:w="9350"/>
      </w:tblGrid>
      <w:tr w:rsidR="006A1303" w:rsidRPr="006A1303" w14:paraId="06CDA152" w14:textId="77777777" w:rsidTr="006A1303">
        <w:tc>
          <w:tcPr>
            <w:tcW w:w="9350" w:type="dxa"/>
          </w:tcPr>
          <w:p w14:paraId="2426FD3C" w14:textId="77777777" w:rsidR="006A1303" w:rsidRPr="006A1303" w:rsidRDefault="006A1303" w:rsidP="0031676F">
            <w:pPr>
              <w:jc w:val="center"/>
              <w:rPr>
                <w:b/>
                <w:bCs/>
              </w:rPr>
            </w:pPr>
            <w:r w:rsidRPr="006A1303">
              <w:rPr>
                <w:b/>
                <w:bCs/>
              </w:rPr>
              <w:t>Key Responsibilities</w:t>
            </w:r>
          </w:p>
        </w:tc>
      </w:tr>
    </w:tbl>
    <w:p w14:paraId="340F73DB" w14:textId="77777777" w:rsidR="008E405E" w:rsidRDefault="008E405E" w:rsidP="008E405E"/>
    <w:p w14:paraId="4FDC75D8" w14:textId="3F12D916" w:rsidR="008E405E" w:rsidRPr="006A1303" w:rsidRDefault="008E405E" w:rsidP="006A1303">
      <w:pPr>
        <w:pStyle w:val="ListParagraph"/>
        <w:numPr>
          <w:ilvl w:val="0"/>
          <w:numId w:val="10"/>
        </w:numPr>
        <w:rPr>
          <w:b/>
          <w:bCs/>
        </w:rPr>
      </w:pPr>
      <w:r w:rsidRPr="006A1303">
        <w:rPr>
          <w:b/>
          <w:bCs/>
        </w:rPr>
        <w:t>Communication Strategy Development:</w:t>
      </w:r>
    </w:p>
    <w:p w14:paraId="57A1BEC7" w14:textId="2B943E94" w:rsidR="008E405E" w:rsidRDefault="008E405E" w:rsidP="008E405E">
      <w:r>
        <w:t xml:space="preserve">   a. Develop and implement a comprehensive communication strategy aligned with the organization</w:t>
      </w:r>
      <w:r w:rsidR="002F75CB">
        <w:t>’</w:t>
      </w:r>
      <w:r>
        <w:t>s goals and objectives.</w:t>
      </w:r>
    </w:p>
    <w:p w14:paraId="7320B3ED" w14:textId="77777777" w:rsidR="008E405E" w:rsidRDefault="008E405E" w:rsidP="008E405E">
      <w:r>
        <w:t xml:space="preserve">   b. Identify target audiences and create tailored communication plans to reach them effectively.</w:t>
      </w:r>
    </w:p>
    <w:p w14:paraId="48A390EB" w14:textId="77777777" w:rsidR="008E405E" w:rsidRDefault="008E405E" w:rsidP="008E405E">
      <w:r>
        <w:t xml:space="preserve">   c. Collaborate with stakeholders to ensure the communication strategy aligns with their needs and priorities.</w:t>
      </w:r>
    </w:p>
    <w:p w14:paraId="4C886862" w14:textId="77777777" w:rsidR="006A1303" w:rsidRDefault="006A1303" w:rsidP="008E405E"/>
    <w:p w14:paraId="5A2E8ADF" w14:textId="6DBED1ED" w:rsidR="008E405E" w:rsidRPr="006A1303" w:rsidRDefault="008E405E" w:rsidP="006A1303">
      <w:pPr>
        <w:pStyle w:val="ListParagraph"/>
        <w:numPr>
          <w:ilvl w:val="0"/>
          <w:numId w:val="9"/>
        </w:numPr>
        <w:rPr>
          <w:b/>
          <w:bCs/>
        </w:rPr>
      </w:pPr>
      <w:r w:rsidRPr="006A1303">
        <w:rPr>
          <w:b/>
          <w:bCs/>
        </w:rPr>
        <w:t>Content Creation:</w:t>
      </w:r>
    </w:p>
    <w:p w14:paraId="46926F18" w14:textId="77777777" w:rsidR="008E405E" w:rsidRDefault="008E405E" w:rsidP="008E405E">
      <w:r>
        <w:t xml:space="preserve">   a. Produce engaging, accurate, and compelling content for various channels, including website, social media, newsletters, press releases, and reports.</w:t>
      </w:r>
    </w:p>
    <w:p w14:paraId="7ABCBCA3" w14:textId="10633EF0" w:rsidR="008E405E" w:rsidRDefault="008E405E" w:rsidP="008E405E">
      <w:r>
        <w:t xml:space="preserve">   b. Conduct interviews, research, and gather relevant information to develop content that effectively communicates the organization</w:t>
      </w:r>
      <w:r w:rsidR="002F75CB">
        <w:t>’</w:t>
      </w:r>
      <w:r>
        <w:t>s work and impact.</w:t>
      </w:r>
    </w:p>
    <w:p w14:paraId="359DC003" w14:textId="1B992639" w:rsidR="008E405E" w:rsidRDefault="008E405E" w:rsidP="008E405E">
      <w:r>
        <w:t xml:space="preserve">   c. Ensure all content adheres to the organization</w:t>
      </w:r>
      <w:r w:rsidR="002F75CB">
        <w:t>’</w:t>
      </w:r>
      <w:r>
        <w:t>s brand guidelines and maintains a consistent tone and messaging.</w:t>
      </w:r>
    </w:p>
    <w:p w14:paraId="01771928" w14:textId="77777777" w:rsidR="006A1303" w:rsidRDefault="006A1303" w:rsidP="008E405E"/>
    <w:p w14:paraId="369B6723" w14:textId="5B3AFFE0" w:rsidR="008E405E" w:rsidRPr="006A1303" w:rsidRDefault="008E405E" w:rsidP="006A1303">
      <w:pPr>
        <w:pStyle w:val="ListParagraph"/>
        <w:numPr>
          <w:ilvl w:val="0"/>
          <w:numId w:val="8"/>
        </w:numPr>
        <w:rPr>
          <w:b/>
          <w:bCs/>
        </w:rPr>
      </w:pPr>
      <w:r w:rsidRPr="006A1303">
        <w:rPr>
          <w:b/>
          <w:bCs/>
        </w:rPr>
        <w:t>Media Relations:</w:t>
      </w:r>
    </w:p>
    <w:p w14:paraId="02D06E94" w14:textId="316E602D" w:rsidR="008E405E" w:rsidRDefault="008E405E" w:rsidP="008E405E">
      <w:r>
        <w:t xml:space="preserve">   a. Cultivate and maintain relationships with media outlets, journalists, and influencers to enhance the organization</w:t>
      </w:r>
      <w:r w:rsidR="002F75CB">
        <w:t>’</w:t>
      </w:r>
      <w:r>
        <w:t>s visibility.</w:t>
      </w:r>
    </w:p>
    <w:p w14:paraId="112ED479" w14:textId="77777777" w:rsidR="008E405E" w:rsidRDefault="008E405E" w:rsidP="008E405E">
      <w:r>
        <w:t xml:space="preserve">   b. Prepare and distribute press releases, media kits, and other materials to media contacts.</w:t>
      </w:r>
    </w:p>
    <w:p w14:paraId="4C99DBFB" w14:textId="77777777" w:rsidR="008E405E" w:rsidRDefault="008E405E" w:rsidP="008E405E">
      <w:r>
        <w:t xml:space="preserve">   c. Respond to media inquiries promptly and professionally, acting as a spokesperson for the organization when necessary.</w:t>
      </w:r>
    </w:p>
    <w:p w14:paraId="45991B9A" w14:textId="77777777" w:rsidR="008E405E" w:rsidRDefault="008E405E" w:rsidP="008E405E"/>
    <w:p w14:paraId="1DC4C09C" w14:textId="6B872CFF" w:rsidR="008E405E" w:rsidRPr="006A1303" w:rsidRDefault="008E405E" w:rsidP="006A1303">
      <w:pPr>
        <w:pStyle w:val="ListParagraph"/>
        <w:numPr>
          <w:ilvl w:val="0"/>
          <w:numId w:val="7"/>
        </w:numPr>
        <w:rPr>
          <w:b/>
          <w:bCs/>
        </w:rPr>
      </w:pPr>
      <w:r w:rsidRPr="006A1303">
        <w:rPr>
          <w:b/>
          <w:bCs/>
        </w:rPr>
        <w:t>Online Presence Management:</w:t>
      </w:r>
    </w:p>
    <w:p w14:paraId="201DD619" w14:textId="5763287B" w:rsidR="008E405E" w:rsidRDefault="008E405E" w:rsidP="008E405E">
      <w:r>
        <w:t xml:space="preserve">   a. Manage the organization</w:t>
      </w:r>
      <w:r w:rsidR="002F75CB">
        <w:t>’</w:t>
      </w:r>
      <w:r>
        <w:t>s website and social media channels, ensuring content is up-to-date, engaging, and aligned with the organization</w:t>
      </w:r>
      <w:r w:rsidR="002F75CB">
        <w:t>’</w:t>
      </w:r>
      <w:r>
        <w:t>s objectives.</w:t>
      </w:r>
    </w:p>
    <w:p w14:paraId="33AB441D" w14:textId="77777777" w:rsidR="008E405E" w:rsidRDefault="008E405E" w:rsidP="008E405E">
      <w:r>
        <w:lastRenderedPageBreak/>
        <w:t xml:space="preserve">   b. Monitor and </w:t>
      </w:r>
      <w:proofErr w:type="spellStart"/>
      <w:r>
        <w:t>analyze</w:t>
      </w:r>
      <w:proofErr w:type="spellEnd"/>
      <w:r>
        <w:t xml:space="preserve"> social media metrics to track engagement, identify trends, and optimize communication efforts.</w:t>
      </w:r>
    </w:p>
    <w:p w14:paraId="4C60EDDE" w14:textId="44FAA60E" w:rsidR="008E405E" w:rsidRDefault="008E405E" w:rsidP="008E405E">
      <w:r>
        <w:t xml:space="preserve">   c. Explore new digital platforms and technologies to enhance the organization</w:t>
      </w:r>
      <w:r w:rsidR="002F75CB">
        <w:t>’</w:t>
      </w:r>
      <w:r>
        <w:t>s online presence.</w:t>
      </w:r>
    </w:p>
    <w:p w14:paraId="1B356215" w14:textId="77777777" w:rsidR="006A1303" w:rsidRDefault="006A1303" w:rsidP="008E405E"/>
    <w:p w14:paraId="6D8A373F" w14:textId="77777777" w:rsidR="006A1303" w:rsidRDefault="006A1303" w:rsidP="008E405E"/>
    <w:p w14:paraId="2D1FAB51" w14:textId="588FAEE5" w:rsidR="008E405E" w:rsidRPr="006A1303" w:rsidRDefault="008E405E" w:rsidP="006A1303">
      <w:pPr>
        <w:pStyle w:val="ListParagraph"/>
        <w:numPr>
          <w:ilvl w:val="0"/>
          <w:numId w:val="6"/>
        </w:numPr>
        <w:rPr>
          <w:b/>
          <w:bCs/>
        </w:rPr>
      </w:pPr>
      <w:r w:rsidRPr="006A1303">
        <w:rPr>
          <w:b/>
          <w:bCs/>
        </w:rPr>
        <w:t>Internal Communication:</w:t>
      </w:r>
    </w:p>
    <w:p w14:paraId="32FC0FC1" w14:textId="77777777" w:rsidR="008E405E" w:rsidRDefault="008E405E" w:rsidP="008E405E">
      <w:r>
        <w:t xml:space="preserve">   a. Facilitate effective internal communication by developing and implementing internal communication strategies, tools, and channels.</w:t>
      </w:r>
    </w:p>
    <w:p w14:paraId="0AF523FA" w14:textId="77777777" w:rsidR="008E405E" w:rsidRDefault="008E405E" w:rsidP="008E405E">
      <w:r>
        <w:t xml:space="preserve">   b. Coordinate regular updates, newsletters, and staff briefings to keep employees informed about organizational developments and initiatives.</w:t>
      </w:r>
    </w:p>
    <w:p w14:paraId="7971DE85" w14:textId="77777777" w:rsidR="008E405E" w:rsidRDefault="008E405E" w:rsidP="008E405E"/>
    <w:p w14:paraId="20729712" w14:textId="3C27A723" w:rsidR="008E405E" w:rsidRPr="006A1303" w:rsidRDefault="008E405E" w:rsidP="006A1303">
      <w:pPr>
        <w:pStyle w:val="ListParagraph"/>
        <w:numPr>
          <w:ilvl w:val="0"/>
          <w:numId w:val="5"/>
        </w:numPr>
        <w:rPr>
          <w:b/>
          <w:bCs/>
        </w:rPr>
      </w:pPr>
      <w:r w:rsidRPr="006A1303">
        <w:rPr>
          <w:b/>
          <w:bCs/>
        </w:rPr>
        <w:t>Event Management:</w:t>
      </w:r>
    </w:p>
    <w:p w14:paraId="671A3FAA" w14:textId="77777777" w:rsidR="008E405E" w:rsidRDefault="008E405E" w:rsidP="008E405E">
      <w:r>
        <w:t xml:space="preserve">   a. Support the planning and execution of events, including conferences, workshops, and fundraising activities.</w:t>
      </w:r>
    </w:p>
    <w:p w14:paraId="75094A73" w14:textId="77777777" w:rsidR="008E405E" w:rsidRDefault="008E405E" w:rsidP="008E405E">
      <w:r>
        <w:t xml:space="preserve">   b. Develop event-related communication materials such as invitations, programs, and presentations.</w:t>
      </w:r>
    </w:p>
    <w:p w14:paraId="007A1AFD" w14:textId="77777777" w:rsidR="008E405E" w:rsidRDefault="008E405E" w:rsidP="008E405E"/>
    <w:p w14:paraId="6769FD1A" w14:textId="77777777" w:rsidR="008E405E" w:rsidRPr="006A1303" w:rsidRDefault="008E405E" w:rsidP="006A1303">
      <w:pPr>
        <w:pStyle w:val="ListParagraph"/>
        <w:numPr>
          <w:ilvl w:val="0"/>
          <w:numId w:val="4"/>
        </w:numPr>
        <w:rPr>
          <w:b/>
          <w:bCs/>
        </w:rPr>
      </w:pPr>
      <w:r w:rsidRPr="006A1303">
        <w:rPr>
          <w:b/>
          <w:bCs/>
        </w:rPr>
        <w:t>Qualifications:</w:t>
      </w:r>
    </w:p>
    <w:p w14:paraId="681FBA31" w14:textId="77777777" w:rsidR="008E405E" w:rsidRDefault="008E405E" w:rsidP="008E405E"/>
    <w:p w14:paraId="2436D6C0" w14:textId="397F77C4" w:rsidR="008E405E" w:rsidRDefault="008E405E" w:rsidP="008E405E">
      <w:r>
        <w:t>1. Bachelor</w:t>
      </w:r>
      <w:r w:rsidR="002F75CB">
        <w:t>’</w:t>
      </w:r>
      <w:r>
        <w:t>s degree in communications, marketing, journalism, or a related field.</w:t>
      </w:r>
    </w:p>
    <w:p w14:paraId="66D93B45" w14:textId="77777777" w:rsidR="008E405E" w:rsidRDefault="008E405E" w:rsidP="008E405E">
      <w:r>
        <w:t>2. Proven experience in developing and implementing communication strategies for non-profit organizations.</w:t>
      </w:r>
    </w:p>
    <w:p w14:paraId="36C3B6C2" w14:textId="77777777" w:rsidR="008E405E" w:rsidRDefault="008E405E" w:rsidP="008E405E">
      <w:r>
        <w:t>3. Excellent written and verbal communication skills.</w:t>
      </w:r>
    </w:p>
    <w:p w14:paraId="0D471183" w14:textId="77777777" w:rsidR="008E405E" w:rsidRDefault="008E405E" w:rsidP="008E405E">
      <w:r>
        <w:t>4. Proficiency in content creation for diverse channels (website, social media, press releases, etc.).</w:t>
      </w:r>
    </w:p>
    <w:p w14:paraId="7A778AAE" w14:textId="77777777" w:rsidR="008E405E" w:rsidRDefault="008E405E" w:rsidP="008E405E">
      <w:r>
        <w:t>5. Strong understanding of media relations and experience in working with journalists.</w:t>
      </w:r>
    </w:p>
    <w:p w14:paraId="571028F9" w14:textId="77777777" w:rsidR="008E405E" w:rsidRDefault="008E405E" w:rsidP="008E405E">
      <w:r>
        <w:t>6. Knowledge of digital marketing and social media management.</w:t>
      </w:r>
    </w:p>
    <w:p w14:paraId="2200CABA" w14:textId="77777777" w:rsidR="008E405E" w:rsidRDefault="008E405E" w:rsidP="008E405E">
      <w:r>
        <w:t>7. Familiarity with website management and content management systems.</w:t>
      </w:r>
    </w:p>
    <w:p w14:paraId="136DF520" w14:textId="77777777" w:rsidR="008E405E" w:rsidRDefault="008E405E" w:rsidP="008E405E">
      <w:r>
        <w:t>8. Ability to work collaboratively and effectively in a team-oriented environment.</w:t>
      </w:r>
    </w:p>
    <w:p w14:paraId="7C617EE6" w14:textId="77777777" w:rsidR="008E405E" w:rsidRDefault="008E405E" w:rsidP="008E405E">
      <w:r>
        <w:t>9. Strong organizational and project management skills.</w:t>
      </w:r>
    </w:p>
    <w:p w14:paraId="434E3930" w14:textId="472C5745" w:rsidR="008E405E" w:rsidRDefault="008E405E" w:rsidP="008E405E">
      <w:r>
        <w:t>10. Passion for the organization</w:t>
      </w:r>
      <w:r w:rsidR="002F75CB">
        <w:t>’</w:t>
      </w:r>
      <w:r>
        <w:t>s mission and commitment to social impact.</w:t>
      </w:r>
    </w:p>
    <w:p w14:paraId="2AF4B530" w14:textId="77777777" w:rsidR="008E405E" w:rsidRPr="00F779AC" w:rsidRDefault="008E405E" w:rsidP="008E405E"/>
    <w:p w14:paraId="64157C74" w14:textId="77777777" w:rsidR="001526E0" w:rsidRDefault="001526E0" w:rsidP="000876A9">
      <w:pPr>
        <w:tabs>
          <w:tab w:val="left" w:pos="5760"/>
          <w:tab w:val="left" w:pos="10320"/>
        </w:tabs>
        <w:rPr>
          <w:b/>
          <w:bCs/>
          <w:sz w:val="28"/>
          <w:szCs w:val="28"/>
        </w:rPr>
      </w:pPr>
    </w:p>
    <w:p w14:paraId="6BFD6471" w14:textId="77777777" w:rsidR="001526E0" w:rsidRDefault="001526E0" w:rsidP="000876A9">
      <w:pPr>
        <w:tabs>
          <w:tab w:val="left" w:pos="5760"/>
          <w:tab w:val="left" w:pos="10320"/>
        </w:tabs>
        <w:rPr>
          <w:b/>
          <w:bCs/>
          <w:sz w:val="28"/>
          <w:szCs w:val="28"/>
        </w:rPr>
      </w:pPr>
    </w:p>
    <w:p w14:paraId="5D0D1F65" w14:textId="77777777" w:rsidR="001526E0" w:rsidRDefault="001526E0" w:rsidP="000876A9">
      <w:pPr>
        <w:tabs>
          <w:tab w:val="left" w:pos="5760"/>
          <w:tab w:val="left" w:pos="10320"/>
        </w:tabs>
        <w:rPr>
          <w:b/>
          <w:bCs/>
          <w:sz w:val="28"/>
          <w:szCs w:val="28"/>
        </w:rPr>
      </w:pPr>
    </w:p>
    <w:p w14:paraId="7C629062" w14:textId="77777777" w:rsidR="001526E0" w:rsidRDefault="001526E0" w:rsidP="000876A9">
      <w:pPr>
        <w:tabs>
          <w:tab w:val="left" w:pos="5760"/>
          <w:tab w:val="left" w:pos="10320"/>
        </w:tabs>
        <w:rPr>
          <w:b/>
          <w:bCs/>
          <w:sz w:val="28"/>
          <w:szCs w:val="28"/>
        </w:rPr>
      </w:pPr>
    </w:p>
    <w:p w14:paraId="6F688240" w14:textId="77777777" w:rsidR="001526E0" w:rsidRDefault="001526E0" w:rsidP="000876A9">
      <w:pPr>
        <w:tabs>
          <w:tab w:val="left" w:pos="5760"/>
          <w:tab w:val="left" w:pos="10320"/>
        </w:tabs>
        <w:rPr>
          <w:b/>
          <w:bCs/>
          <w:sz w:val="28"/>
          <w:szCs w:val="28"/>
        </w:rPr>
      </w:pPr>
    </w:p>
    <w:p w14:paraId="6A7D6FA1" w14:textId="77777777" w:rsidR="001526E0" w:rsidRDefault="001526E0" w:rsidP="000876A9">
      <w:pPr>
        <w:tabs>
          <w:tab w:val="left" w:pos="5760"/>
          <w:tab w:val="left" w:pos="10320"/>
        </w:tabs>
        <w:rPr>
          <w:b/>
          <w:bCs/>
          <w:sz w:val="28"/>
          <w:szCs w:val="28"/>
        </w:rPr>
      </w:pPr>
    </w:p>
    <w:p w14:paraId="7F77A5A3" w14:textId="77777777" w:rsidR="001526E0" w:rsidRDefault="001526E0" w:rsidP="000876A9">
      <w:pPr>
        <w:tabs>
          <w:tab w:val="left" w:pos="5760"/>
          <w:tab w:val="left" w:pos="10320"/>
        </w:tabs>
        <w:rPr>
          <w:b/>
          <w:bCs/>
          <w:sz w:val="28"/>
          <w:szCs w:val="28"/>
        </w:rPr>
      </w:pPr>
    </w:p>
    <w:p w14:paraId="0B431995" w14:textId="77777777" w:rsidR="001526E0" w:rsidRDefault="001526E0" w:rsidP="000876A9">
      <w:pPr>
        <w:tabs>
          <w:tab w:val="left" w:pos="5760"/>
          <w:tab w:val="left" w:pos="10320"/>
        </w:tabs>
        <w:rPr>
          <w:b/>
          <w:bCs/>
          <w:sz w:val="28"/>
          <w:szCs w:val="28"/>
        </w:rPr>
      </w:pPr>
    </w:p>
    <w:p w14:paraId="3497BAA0" w14:textId="77777777" w:rsidR="001526E0" w:rsidRDefault="001526E0" w:rsidP="000876A9">
      <w:pPr>
        <w:tabs>
          <w:tab w:val="left" w:pos="5760"/>
          <w:tab w:val="left" w:pos="10320"/>
        </w:tabs>
        <w:rPr>
          <w:b/>
          <w:bCs/>
          <w:sz w:val="28"/>
          <w:szCs w:val="28"/>
        </w:rPr>
      </w:pPr>
    </w:p>
    <w:p w14:paraId="021000A9" w14:textId="77777777" w:rsidR="001526E0" w:rsidRDefault="001526E0" w:rsidP="000876A9">
      <w:pPr>
        <w:tabs>
          <w:tab w:val="left" w:pos="5760"/>
          <w:tab w:val="left" w:pos="10320"/>
        </w:tabs>
        <w:rPr>
          <w:b/>
          <w:bCs/>
          <w:sz w:val="28"/>
          <w:szCs w:val="28"/>
        </w:rPr>
      </w:pPr>
    </w:p>
    <w:p w14:paraId="0A449845" w14:textId="77777777" w:rsidR="001526E0" w:rsidRDefault="001526E0" w:rsidP="000876A9">
      <w:pPr>
        <w:tabs>
          <w:tab w:val="left" w:pos="5760"/>
          <w:tab w:val="left" w:pos="10320"/>
        </w:tabs>
        <w:rPr>
          <w:b/>
          <w:bCs/>
          <w:sz w:val="28"/>
          <w:szCs w:val="28"/>
        </w:rPr>
      </w:pPr>
    </w:p>
    <w:p w14:paraId="4D66FDCD" w14:textId="77777777" w:rsidR="006A1303" w:rsidRDefault="006A1303" w:rsidP="000876A9">
      <w:pPr>
        <w:tabs>
          <w:tab w:val="left" w:pos="5760"/>
          <w:tab w:val="left" w:pos="10320"/>
        </w:tabs>
        <w:rPr>
          <w:b/>
          <w:bCs/>
          <w:sz w:val="28"/>
          <w:szCs w:val="28"/>
        </w:rPr>
      </w:pPr>
    </w:p>
    <w:p w14:paraId="3DFAB379" w14:textId="196BE87B" w:rsidR="000876A9" w:rsidRPr="008E5E5F" w:rsidRDefault="000876A9" w:rsidP="000876A9">
      <w:pPr>
        <w:tabs>
          <w:tab w:val="left" w:pos="5760"/>
          <w:tab w:val="left" w:pos="10320"/>
        </w:tabs>
        <w:rPr>
          <w:b/>
          <w:bCs/>
          <w:sz w:val="28"/>
          <w:szCs w:val="28"/>
        </w:rPr>
      </w:pPr>
      <w:r w:rsidRPr="008E5E5F">
        <w:rPr>
          <w:b/>
          <w:bCs/>
          <w:sz w:val="28"/>
          <w:szCs w:val="28"/>
        </w:rPr>
        <w:lastRenderedPageBreak/>
        <w:t xml:space="preserve">Job Description of Project Field Officer </w:t>
      </w:r>
    </w:p>
    <w:p w14:paraId="55C3F96E" w14:textId="77777777" w:rsidR="000876A9" w:rsidRPr="008E5E5F" w:rsidRDefault="000876A9" w:rsidP="000876A9">
      <w:pPr>
        <w:tabs>
          <w:tab w:val="left" w:pos="5760"/>
          <w:tab w:val="left" w:pos="10320"/>
        </w:tabs>
        <w:rPr>
          <w:b/>
          <w:bCs/>
        </w:rPr>
      </w:pPr>
    </w:p>
    <w:p w14:paraId="0B1CD8CC" w14:textId="3CE7F133" w:rsidR="002F75CB" w:rsidRDefault="002F75CB" w:rsidP="002F75CB">
      <w:r>
        <w:t>1. Position: Project Field Officer</w:t>
      </w:r>
    </w:p>
    <w:p w14:paraId="6CB5BEB5" w14:textId="3F33C460" w:rsidR="002F75CB" w:rsidRDefault="002F75CB" w:rsidP="002F75CB">
      <w:r>
        <w:t>2. No. of Posts: 0</w:t>
      </w:r>
      <w:r w:rsidR="001C3700">
        <w:t>8</w:t>
      </w:r>
    </w:p>
    <w:p w14:paraId="1362133A" w14:textId="5B072DD8" w:rsidR="002F75CB" w:rsidRDefault="002F75CB" w:rsidP="002F75CB">
      <w:r>
        <w:t xml:space="preserve">3. Reporting Location: </w:t>
      </w:r>
      <w:r w:rsidR="001C3700">
        <w:t>DG Khan and Rajanpur</w:t>
      </w:r>
    </w:p>
    <w:p w14:paraId="5A44CDF2" w14:textId="77777777" w:rsidR="000876A9" w:rsidRDefault="000876A9" w:rsidP="002F75CB"/>
    <w:p w14:paraId="026F8248" w14:textId="77777777" w:rsidR="002F75CB" w:rsidRPr="008E5E5F" w:rsidRDefault="002F75CB" w:rsidP="002F75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876A9" w:rsidRPr="008E5E5F" w14:paraId="6711803D" w14:textId="77777777" w:rsidTr="00A302E7">
        <w:tc>
          <w:tcPr>
            <w:tcW w:w="9576" w:type="dxa"/>
          </w:tcPr>
          <w:p w14:paraId="1C9DA6B7" w14:textId="77777777" w:rsidR="000876A9" w:rsidRPr="008E5E5F" w:rsidRDefault="000876A9" w:rsidP="00A302E7">
            <w:pPr>
              <w:pStyle w:val="Subtitle"/>
              <w:rPr>
                <w:rFonts w:ascii="Times New Roman" w:hAnsi="Times New Roman"/>
                <w:b/>
                <w:bCs/>
              </w:rPr>
            </w:pPr>
            <w:r w:rsidRPr="008E5E5F">
              <w:rPr>
                <w:rFonts w:ascii="Times New Roman" w:hAnsi="Times New Roman"/>
                <w:b/>
                <w:bCs/>
              </w:rPr>
              <w:t>Job purpose</w:t>
            </w:r>
          </w:p>
        </w:tc>
      </w:tr>
    </w:tbl>
    <w:p w14:paraId="2571821F" w14:textId="77777777" w:rsidR="000876A9" w:rsidRPr="008E5E5F" w:rsidRDefault="000876A9" w:rsidP="000876A9">
      <w:pPr>
        <w:ind w:left="360"/>
        <w:jc w:val="both"/>
      </w:pPr>
    </w:p>
    <w:p w14:paraId="2C9BAC65" w14:textId="72542565" w:rsidR="00770C8D" w:rsidRDefault="008E5E5F" w:rsidP="008E5E5F">
      <w:pPr>
        <w:jc w:val="both"/>
      </w:pPr>
      <w:r w:rsidRPr="008E5E5F">
        <w:t>We are looking for a dedicated and proactive Project Field Officer to support the Education</w:t>
      </w:r>
      <w:r w:rsidR="00A42143">
        <w:t xml:space="preserve"> </w:t>
      </w:r>
      <w:r w:rsidRPr="008E5E5F">
        <w:t xml:space="preserve">project in DG Khan and Rajanpur districts. </w:t>
      </w:r>
      <w:r w:rsidR="00770C8D">
        <w:t>The Expected outputs of the project are;</w:t>
      </w:r>
    </w:p>
    <w:p w14:paraId="49F51152" w14:textId="77777777" w:rsidR="00770C8D" w:rsidRDefault="00770C8D" w:rsidP="008E5E5F">
      <w:pPr>
        <w:jc w:val="both"/>
      </w:pPr>
    </w:p>
    <w:p w14:paraId="59A650A0" w14:textId="77777777" w:rsidR="00770C8D" w:rsidRPr="00770C8D" w:rsidRDefault="00770C8D" w:rsidP="00770C8D">
      <w:pPr>
        <w:numPr>
          <w:ilvl w:val="0"/>
          <w:numId w:val="11"/>
        </w:numPr>
        <w:contextualSpacing/>
        <w:jc w:val="both"/>
        <w:rPr>
          <w:rFonts w:eastAsia="Calibri"/>
          <w:bCs/>
          <w:color w:val="000000" w:themeColor="text1"/>
        </w:rPr>
      </w:pPr>
      <w:r w:rsidRPr="00770C8D">
        <w:rPr>
          <w:rFonts w:eastAsia="Calibri"/>
          <w:bCs/>
          <w:color w:val="000000" w:themeColor="text1"/>
        </w:rPr>
        <w:t xml:space="preserve">10,800 lower secondary school children (60 percent girls) resumed education in a quality, safe and protective environment. </w:t>
      </w:r>
    </w:p>
    <w:p w14:paraId="5C700229" w14:textId="77777777" w:rsidR="00770C8D" w:rsidRPr="00770C8D" w:rsidRDefault="00770C8D" w:rsidP="00770C8D">
      <w:pPr>
        <w:numPr>
          <w:ilvl w:val="0"/>
          <w:numId w:val="11"/>
        </w:numPr>
        <w:contextualSpacing/>
        <w:jc w:val="both"/>
        <w:rPr>
          <w:rFonts w:eastAsia="Calibri"/>
          <w:bCs/>
          <w:color w:val="000000" w:themeColor="text1"/>
        </w:rPr>
      </w:pPr>
      <w:r w:rsidRPr="00770C8D">
        <w:rPr>
          <w:rFonts w:eastAsia="Calibri"/>
          <w:bCs/>
          <w:color w:val="000000" w:themeColor="text1"/>
        </w:rPr>
        <w:t xml:space="preserve">90 lower secondary schools (60% females) are made operational and safe for the resumption of education. </w:t>
      </w:r>
    </w:p>
    <w:p w14:paraId="500FB849" w14:textId="77777777" w:rsidR="00770C8D" w:rsidRPr="00770C8D" w:rsidRDefault="00770C8D" w:rsidP="00770C8D">
      <w:pPr>
        <w:numPr>
          <w:ilvl w:val="0"/>
          <w:numId w:val="11"/>
        </w:numPr>
        <w:contextualSpacing/>
        <w:jc w:val="both"/>
        <w:rPr>
          <w:rFonts w:eastAsia="Calibri"/>
          <w:bCs/>
          <w:color w:val="000000" w:themeColor="text1"/>
        </w:rPr>
      </w:pPr>
      <w:r w:rsidRPr="00770C8D">
        <w:rPr>
          <w:rFonts w:eastAsia="Calibri"/>
          <w:bCs/>
          <w:color w:val="000000" w:themeColor="text1"/>
        </w:rPr>
        <w:t xml:space="preserve">180 teachers and education administrators (108 female teachers/administrators i.e., 60%) trained to provide quality teaching. </w:t>
      </w:r>
    </w:p>
    <w:p w14:paraId="061D96C0" w14:textId="77777777" w:rsidR="00770C8D" w:rsidRPr="00770C8D" w:rsidRDefault="00770C8D" w:rsidP="00770C8D">
      <w:pPr>
        <w:numPr>
          <w:ilvl w:val="0"/>
          <w:numId w:val="11"/>
        </w:numPr>
        <w:contextualSpacing/>
        <w:jc w:val="both"/>
        <w:rPr>
          <w:rFonts w:eastAsia="Calibri"/>
          <w:bCs/>
          <w:color w:val="000000" w:themeColor="text1"/>
        </w:rPr>
      </w:pPr>
      <w:r w:rsidRPr="00770C8D">
        <w:rPr>
          <w:rFonts w:eastAsia="Calibri"/>
          <w:bCs/>
          <w:color w:val="000000" w:themeColor="text1"/>
        </w:rPr>
        <w:t xml:space="preserve">720 SC members (60% female members) trained for safe reopening and functioning of schools. </w:t>
      </w:r>
    </w:p>
    <w:p w14:paraId="382CE924" w14:textId="77777777" w:rsidR="00770C8D" w:rsidRPr="00770C8D" w:rsidRDefault="00770C8D" w:rsidP="00770C8D">
      <w:pPr>
        <w:numPr>
          <w:ilvl w:val="0"/>
          <w:numId w:val="11"/>
        </w:numPr>
        <w:contextualSpacing/>
        <w:jc w:val="both"/>
        <w:rPr>
          <w:rFonts w:eastAsia="Calibri"/>
          <w:bCs/>
          <w:color w:val="000000" w:themeColor="text1"/>
        </w:rPr>
      </w:pPr>
      <w:r w:rsidRPr="00770C8D">
        <w:rPr>
          <w:rFonts w:eastAsia="Calibri"/>
          <w:bCs/>
          <w:color w:val="000000" w:themeColor="text1"/>
        </w:rPr>
        <w:t>90 youth clubs established to engage in peacebuilding and social cohesion activities</w:t>
      </w:r>
    </w:p>
    <w:p w14:paraId="4A238BEC" w14:textId="346C0600" w:rsidR="008E5E5F" w:rsidRPr="00EA5778" w:rsidRDefault="00770C8D" w:rsidP="008E5E5F">
      <w:pPr>
        <w:numPr>
          <w:ilvl w:val="0"/>
          <w:numId w:val="11"/>
        </w:numPr>
        <w:contextualSpacing/>
        <w:jc w:val="both"/>
        <w:rPr>
          <w:rFonts w:eastAsia="Calibri"/>
          <w:color w:val="000000" w:themeColor="text1"/>
          <w:lang w:val="en-US"/>
        </w:rPr>
      </w:pPr>
      <w:r w:rsidRPr="00770C8D">
        <w:rPr>
          <w:rFonts w:eastAsia="Calibri"/>
          <w:color w:val="000000" w:themeColor="text1"/>
          <w:lang w:val="en-US"/>
        </w:rPr>
        <w:t xml:space="preserve">5000 children (60% females) involved in innovative and integrated </w:t>
      </w:r>
      <w:r w:rsidRPr="00770C8D">
        <w:rPr>
          <w:rFonts w:eastAsia="Calibri"/>
          <w:color w:val="000000" w:themeColor="text1"/>
        </w:rPr>
        <w:t xml:space="preserve">STEAM education (Science &amp; Technology interpreted through </w:t>
      </w:r>
      <w:r w:rsidRPr="00770C8D">
        <w:rPr>
          <w:rFonts w:eastAsia="Calibri"/>
          <w:color w:val="000000" w:themeColor="text1"/>
          <w:lang w:val="en-US"/>
        </w:rPr>
        <w:t>Engineering &amp; the Arts) from grade 6 till grade 8</w:t>
      </w:r>
      <w:r w:rsidRPr="00EA5778">
        <w:rPr>
          <w:rFonts w:eastAsia="Calibri"/>
          <w:color w:val="000000" w:themeColor="text1"/>
          <w:lang w:val="en-US"/>
        </w:rPr>
        <w:t>.</w:t>
      </w:r>
    </w:p>
    <w:p w14:paraId="4DAE07AF" w14:textId="77777777" w:rsidR="008E5E5F" w:rsidRPr="008E5E5F" w:rsidRDefault="008E5E5F" w:rsidP="008E5E5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876A9" w:rsidRPr="008E5E5F" w14:paraId="4B39ECC0" w14:textId="77777777" w:rsidTr="000876A9">
        <w:tc>
          <w:tcPr>
            <w:tcW w:w="9350" w:type="dxa"/>
          </w:tcPr>
          <w:p w14:paraId="39173ADC" w14:textId="77777777" w:rsidR="000876A9" w:rsidRPr="008E5E5F" w:rsidRDefault="000876A9" w:rsidP="00A302E7">
            <w:pPr>
              <w:pStyle w:val="Subtitle"/>
              <w:rPr>
                <w:rFonts w:ascii="Times New Roman" w:hAnsi="Times New Roman"/>
                <w:b/>
                <w:bCs/>
              </w:rPr>
            </w:pPr>
            <w:r w:rsidRPr="008E5E5F">
              <w:rPr>
                <w:rFonts w:ascii="Times New Roman" w:hAnsi="Times New Roman"/>
                <w:b/>
                <w:bCs/>
              </w:rPr>
              <w:t>Key responsibilities</w:t>
            </w:r>
          </w:p>
        </w:tc>
      </w:tr>
    </w:tbl>
    <w:p w14:paraId="1EA92AF0" w14:textId="77777777" w:rsidR="000876A9" w:rsidRPr="008E5E5F" w:rsidRDefault="000876A9" w:rsidP="000876A9">
      <w:pPr>
        <w:jc w:val="both"/>
      </w:pPr>
    </w:p>
    <w:p w14:paraId="5AE10EAE" w14:textId="6DE19BAC" w:rsidR="000876A9" w:rsidRPr="008E5E5F" w:rsidRDefault="000876A9" w:rsidP="008E5E5F">
      <w:pPr>
        <w:pStyle w:val="ListParagraph"/>
        <w:numPr>
          <w:ilvl w:val="0"/>
          <w:numId w:val="2"/>
        </w:numPr>
        <w:jc w:val="both"/>
        <w:rPr>
          <w:b/>
          <w:bCs/>
        </w:rPr>
      </w:pPr>
      <w:r w:rsidRPr="008E5E5F">
        <w:rPr>
          <w:b/>
          <w:bCs/>
        </w:rPr>
        <w:t>Field Coordination:</w:t>
      </w:r>
    </w:p>
    <w:p w14:paraId="7BC56EBC" w14:textId="77777777" w:rsidR="008E5E5F" w:rsidRPr="008E5E5F" w:rsidRDefault="000876A9" w:rsidP="008E5E5F">
      <w:pPr>
        <w:pStyle w:val="ListParagraph"/>
        <w:numPr>
          <w:ilvl w:val="0"/>
          <w:numId w:val="2"/>
        </w:numPr>
        <w:jc w:val="both"/>
      </w:pPr>
      <w:r w:rsidRPr="008E5E5F">
        <w:t>Serve as the primary point of contact for field activities in DG Khan and Rajanpur districts.</w:t>
      </w:r>
    </w:p>
    <w:p w14:paraId="34DDAAB6" w14:textId="2545A486" w:rsidR="000876A9" w:rsidRPr="008E5E5F" w:rsidRDefault="000876A9" w:rsidP="008E5E5F">
      <w:pPr>
        <w:pStyle w:val="ListParagraph"/>
        <w:numPr>
          <w:ilvl w:val="0"/>
          <w:numId w:val="2"/>
        </w:numPr>
        <w:jc w:val="both"/>
      </w:pPr>
      <w:r w:rsidRPr="008E5E5F">
        <w:t>Coordinate and facilitate project activities in line with the project plan and timelines.</w:t>
      </w:r>
    </w:p>
    <w:p w14:paraId="36EAE6FA" w14:textId="77777777" w:rsidR="000876A9" w:rsidRPr="008E5E5F" w:rsidRDefault="000876A9" w:rsidP="000876A9">
      <w:pPr>
        <w:jc w:val="both"/>
      </w:pPr>
    </w:p>
    <w:p w14:paraId="6CABDD02" w14:textId="3828104B" w:rsidR="000876A9" w:rsidRPr="008E5E5F" w:rsidRDefault="000876A9" w:rsidP="008E5E5F">
      <w:pPr>
        <w:pStyle w:val="ListParagraph"/>
        <w:numPr>
          <w:ilvl w:val="0"/>
          <w:numId w:val="2"/>
        </w:numPr>
        <w:jc w:val="both"/>
        <w:rPr>
          <w:b/>
          <w:bCs/>
        </w:rPr>
      </w:pPr>
      <w:r w:rsidRPr="008E5E5F">
        <w:rPr>
          <w:b/>
          <w:bCs/>
        </w:rPr>
        <w:t>School Assessment</w:t>
      </w:r>
      <w:r w:rsidR="005469A2">
        <w:rPr>
          <w:b/>
          <w:bCs/>
        </w:rPr>
        <w:t xml:space="preserve">, </w:t>
      </w:r>
      <w:r w:rsidRPr="008E5E5F">
        <w:rPr>
          <w:b/>
          <w:bCs/>
        </w:rPr>
        <w:t>Restoration</w:t>
      </w:r>
      <w:r w:rsidR="005469A2">
        <w:rPr>
          <w:b/>
          <w:bCs/>
        </w:rPr>
        <w:t xml:space="preserve"> and Capacity Building Trainings</w:t>
      </w:r>
      <w:r w:rsidRPr="008E5E5F">
        <w:rPr>
          <w:b/>
          <w:bCs/>
        </w:rPr>
        <w:t>:</w:t>
      </w:r>
    </w:p>
    <w:p w14:paraId="184A8DEA" w14:textId="5E8D01BF" w:rsidR="000876A9" w:rsidRPr="008E5E5F" w:rsidRDefault="000876A9" w:rsidP="008E5E5F">
      <w:pPr>
        <w:pStyle w:val="ListParagraph"/>
        <w:numPr>
          <w:ilvl w:val="0"/>
          <w:numId w:val="2"/>
        </w:numPr>
        <w:jc w:val="both"/>
      </w:pPr>
      <w:r w:rsidRPr="008E5E5F">
        <w:t>Conduct assessments of the damaged schools to identify restoration needs.</w:t>
      </w:r>
    </w:p>
    <w:p w14:paraId="3EE0EE73" w14:textId="77777777" w:rsidR="008E5E5F" w:rsidRPr="008E5E5F" w:rsidRDefault="000876A9" w:rsidP="008E5E5F">
      <w:pPr>
        <w:pStyle w:val="ListParagraph"/>
        <w:numPr>
          <w:ilvl w:val="0"/>
          <w:numId w:val="2"/>
        </w:numPr>
        <w:jc w:val="both"/>
      </w:pPr>
      <w:r w:rsidRPr="008E5E5F">
        <w:t>Collaborate with relevant stakeholders to plan and oversee school restoration efforts.</w:t>
      </w:r>
    </w:p>
    <w:p w14:paraId="6438B870" w14:textId="7405EF06" w:rsidR="000876A9" w:rsidRDefault="000876A9" w:rsidP="008E5E5F">
      <w:pPr>
        <w:pStyle w:val="ListParagraph"/>
        <w:numPr>
          <w:ilvl w:val="0"/>
          <w:numId w:val="2"/>
        </w:numPr>
        <w:jc w:val="both"/>
      </w:pPr>
      <w:r w:rsidRPr="008E5E5F">
        <w:t>Ensure that restored schools meet safety and educational standards.</w:t>
      </w:r>
    </w:p>
    <w:p w14:paraId="22AFBAF5" w14:textId="17CD3EC6" w:rsidR="005469A2" w:rsidRPr="008E5E5F" w:rsidRDefault="005469A2" w:rsidP="008E5E5F">
      <w:pPr>
        <w:pStyle w:val="ListParagraph"/>
        <w:numPr>
          <w:ilvl w:val="0"/>
          <w:numId w:val="2"/>
        </w:numPr>
        <w:jc w:val="both"/>
      </w:pPr>
      <w:r>
        <w:t>Arrange teachers and community based capacity building trainings of Schools Councils</w:t>
      </w:r>
      <w:r w:rsidR="00281AA7">
        <w:t xml:space="preserve"> and </w:t>
      </w:r>
      <w:r>
        <w:t>Youth Groups</w:t>
      </w:r>
      <w:r w:rsidR="00281AA7">
        <w:t xml:space="preserve"> etc.</w:t>
      </w:r>
      <w:bookmarkStart w:id="0" w:name="_GoBack"/>
      <w:bookmarkEnd w:id="0"/>
    </w:p>
    <w:p w14:paraId="6F0893B3" w14:textId="77777777" w:rsidR="000876A9" w:rsidRPr="008E5E5F" w:rsidRDefault="000876A9" w:rsidP="000876A9">
      <w:pPr>
        <w:jc w:val="both"/>
      </w:pPr>
    </w:p>
    <w:p w14:paraId="37173343" w14:textId="43032A16" w:rsidR="000876A9" w:rsidRPr="008E5E5F" w:rsidRDefault="00FF5331" w:rsidP="008E5E5F">
      <w:pPr>
        <w:pStyle w:val="ListParagraph"/>
        <w:numPr>
          <w:ilvl w:val="0"/>
          <w:numId w:val="2"/>
        </w:numPr>
        <w:jc w:val="both"/>
        <w:rPr>
          <w:b/>
          <w:bCs/>
        </w:rPr>
      </w:pPr>
      <w:r>
        <w:rPr>
          <w:b/>
          <w:bCs/>
        </w:rPr>
        <w:t>Supervision of Construction of Transitional Structure Schools</w:t>
      </w:r>
      <w:r w:rsidR="0056461B">
        <w:rPr>
          <w:b/>
          <w:bCs/>
        </w:rPr>
        <w:t xml:space="preserve"> (TSS)</w:t>
      </w:r>
      <w:r w:rsidR="008E5E5F" w:rsidRPr="008E5E5F">
        <w:rPr>
          <w:b/>
          <w:bCs/>
        </w:rPr>
        <w:t>:</w:t>
      </w:r>
    </w:p>
    <w:p w14:paraId="10166749" w14:textId="2F1E2FEC" w:rsidR="000876A9" w:rsidRPr="008E5E5F" w:rsidRDefault="000876A9" w:rsidP="008E5E5F">
      <w:pPr>
        <w:pStyle w:val="ListParagraph"/>
        <w:numPr>
          <w:ilvl w:val="0"/>
          <w:numId w:val="2"/>
        </w:numPr>
        <w:jc w:val="both"/>
      </w:pPr>
      <w:r w:rsidRPr="008E5E5F">
        <w:t>Oversee the</w:t>
      </w:r>
      <w:r w:rsidR="00FF5331">
        <w:t xml:space="preserve"> construction work of Transitional Structure Schools </w:t>
      </w:r>
      <w:r w:rsidRPr="008E5E5F">
        <w:t>in government schools</w:t>
      </w:r>
      <w:r w:rsidR="00FF5331">
        <w:t>.</w:t>
      </w:r>
    </w:p>
    <w:p w14:paraId="46851C1C" w14:textId="65827028" w:rsidR="000876A9" w:rsidRPr="008E5E5F" w:rsidRDefault="000876A9" w:rsidP="008E5E5F">
      <w:pPr>
        <w:pStyle w:val="ListParagraph"/>
        <w:numPr>
          <w:ilvl w:val="0"/>
          <w:numId w:val="2"/>
        </w:numPr>
        <w:jc w:val="both"/>
      </w:pPr>
      <w:r w:rsidRPr="008E5E5F">
        <w:t>Ensure that</w:t>
      </w:r>
      <w:r w:rsidR="00FF5331">
        <w:t xml:space="preserve"> TSS </w:t>
      </w:r>
      <w:r w:rsidRPr="008E5E5F">
        <w:t>are</w:t>
      </w:r>
      <w:r w:rsidR="00FF5331">
        <w:t xml:space="preserve"> constructed </w:t>
      </w:r>
      <w:r w:rsidRPr="008E5E5F">
        <w:t>properly, maintained, and used effectively.</w:t>
      </w:r>
    </w:p>
    <w:p w14:paraId="7B9427AC" w14:textId="49B8E24C" w:rsidR="000876A9" w:rsidRPr="008E5E5F" w:rsidRDefault="000876A9" w:rsidP="008E5E5F">
      <w:pPr>
        <w:pStyle w:val="ListParagraph"/>
        <w:numPr>
          <w:ilvl w:val="0"/>
          <w:numId w:val="2"/>
        </w:numPr>
        <w:jc w:val="both"/>
      </w:pPr>
      <w:r w:rsidRPr="008E5E5F">
        <w:t>Monitor and report on any</w:t>
      </w:r>
      <w:r w:rsidR="00FF5331">
        <w:t xml:space="preserve"> </w:t>
      </w:r>
      <w:r w:rsidRPr="008E5E5F">
        <w:t>issues or needs</w:t>
      </w:r>
      <w:r w:rsidR="00FF5331">
        <w:t xml:space="preserve"> related to TSS.</w:t>
      </w:r>
    </w:p>
    <w:p w14:paraId="7DC2F8F4" w14:textId="77777777" w:rsidR="000876A9" w:rsidRPr="008E5E5F" w:rsidRDefault="000876A9" w:rsidP="000876A9">
      <w:pPr>
        <w:jc w:val="both"/>
      </w:pPr>
    </w:p>
    <w:p w14:paraId="3BD59211" w14:textId="3AE6B6A8" w:rsidR="000876A9" w:rsidRPr="008E5E5F" w:rsidRDefault="000876A9" w:rsidP="008E5E5F">
      <w:pPr>
        <w:pStyle w:val="ListParagraph"/>
        <w:numPr>
          <w:ilvl w:val="0"/>
          <w:numId w:val="2"/>
        </w:numPr>
        <w:jc w:val="both"/>
        <w:rPr>
          <w:b/>
          <w:bCs/>
        </w:rPr>
      </w:pPr>
      <w:r w:rsidRPr="008E5E5F">
        <w:rPr>
          <w:b/>
          <w:bCs/>
        </w:rPr>
        <w:t>Community Engagement</w:t>
      </w:r>
      <w:r w:rsidR="008E5E5F" w:rsidRPr="008E5E5F">
        <w:rPr>
          <w:b/>
          <w:bCs/>
        </w:rPr>
        <w:t>:</w:t>
      </w:r>
    </w:p>
    <w:p w14:paraId="0B515F89" w14:textId="34004733" w:rsidR="000876A9" w:rsidRPr="008E5E5F" w:rsidRDefault="000876A9" w:rsidP="008E5E5F">
      <w:pPr>
        <w:pStyle w:val="ListParagraph"/>
        <w:numPr>
          <w:ilvl w:val="0"/>
          <w:numId w:val="2"/>
        </w:numPr>
        <w:jc w:val="both"/>
      </w:pPr>
      <w:r w:rsidRPr="008E5E5F">
        <w:t>Build positive relationships with local communities and school management committees.</w:t>
      </w:r>
    </w:p>
    <w:p w14:paraId="71FDC02E" w14:textId="77777777" w:rsidR="008E5E5F" w:rsidRPr="008E5E5F" w:rsidRDefault="000876A9" w:rsidP="008E5E5F">
      <w:pPr>
        <w:pStyle w:val="ListParagraph"/>
        <w:numPr>
          <w:ilvl w:val="0"/>
          <w:numId w:val="2"/>
        </w:numPr>
        <w:jc w:val="both"/>
      </w:pPr>
      <w:r w:rsidRPr="008E5E5F">
        <w:lastRenderedPageBreak/>
        <w:t>Promote community involvement and support for project activities.</w:t>
      </w:r>
    </w:p>
    <w:p w14:paraId="3AF17412" w14:textId="0D863DCE" w:rsidR="000876A9" w:rsidRPr="008E5E5F" w:rsidRDefault="000876A9" w:rsidP="008E5E5F">
      <w:pPr>
        <w:pStyle w:val="ListParagraph"/>
        <w:numPr>
          <w:ilvl w:val="0"/>
          <w:numId w:val="2"/>
        </w:numPr>
        <w:jc w:val="both"/>
      </w:pPr>
      <w:r w:rsidRPr="008E5E5F">
        <w:t>Address community concerns and feedback regarding the project.</w:t>
      </w:r>
    </w:p>
    <w:p w14:paraId="5BFE9F11" w14:textId="77777777" w:rsidR="000876A9" w:rsidRPr="008E5E5F" w:rsidRDefault="000876A9" w:rsidP="000876A9">
      <w:pPr>
        <w:jc w:val="both"/>
      </w:pPr>
    </w:p>
    <w:p w14:paraId="522948C9" w14:textId="568DC606" w:rsidR="000876A9" w:rsidRPr="008E5E5F" w:rsidRDefault="000876A9" w:rsidP="008E5E5F">
      <w:pPr>
        <w:pStyle w:val="ListParagraph"/>
        <w:numPr>
          <w:ilvl w:val="0"/>
          <w:numId w:val="2"/>
        </w:numPr>
        <w:jc w:val="both"/>
        <w:rPr>
          <w:b/>
          <w:bCs/>
        </w:rPr>
      </w:pPr>
      <w:r w:rsidRPr="008E5E5F">
        <w:rPr>
          <w:b/>
          <w:bCs/>
        </w:rPr>
        <w:t>Reporting and Data Collection:</w:t>
      </w:r>
    </w:p>
    <w:p w14:paraId="14DA194B" w14:textId="1E850EE7" w:rsidR="000876A9" w:rsidRPr="008E5E5F" w:rsidRDefault="000876A9" w:rsidP="008E5E5F">
      <w:pPr>
        <w:pStyle w:val="ListParagraph"/>
        <w:numPr>
          <w:ilvl w:val="0"/>
          <w:numId w:val="2"/>
        </w:numPr>
        <w:jc w:val="both"/>
      </w:pPr>
      <w:r w:rsidRPr="008E5E5F">
        <w:t>Collect field data related to school</w:t>
      </w:r>
      <w:r w:rsidR="00FF5331">
        <w:t>s</w:t>
      </w:r>
      <w:r w:rsidRPr="008E5E5F">
        <w:t>.</w:t>
      </w:r>
    </w:p>
    <w:p w14:paraId="0E0916A9" w14:textId="225774C9" w:rsidR="000876A9" w:rsidRPr="008E5E5F" w:rsidRDefault="000876A9" w:rsidP="008E5E5F">
      <w:pPr>
        <w:pStyle w:val="ListParagraph"/>
        <w:numPr>
          <w:ilvl w:val="0"/>
          <w:numId w:val="2"/>
        </w:numPr>
        <w:jc w:val="both"/>
      </w:pPr>
      <w:r w:rsidRPr="008E5E5F">
        <w:t xml:space="preserve">Prepare regular progress reports to update the </w:t>
      </w:r>
      <w:r w:rsidR="00FF5331">
        <w:t xml:space="preserve">Project Coordinators and </w:t>
      </w:r>
      <w:r w:rsidRPr="008E5E5F">
        <w:t>Project Manager on field activities and challenges.</w:t>
      </w:r>
    </w:p>
    <w:p w14:paraId="0DB6FEA8" w14:textId="3760712C" w:rsidR="000876A9" w:rsidRDefault="000876A9" w:rsidP="008E5E5F">
      <w:pPr>
        <w:pStyle w:val="ListParagraph"/>
        <w:numPr>
          <w:ilvl w:val="0"/>
          <w:numId w:val="2"/>
        </w:numPr>
        <w:jc w:val="both"/>
      </w:pPr>
      <w:r w:rsidRPr="008E5E5F">
        <w:t>Maintain accurate records and documentation.</w:t>
      </w:r>
    </w:p>
    <w:p w14:paraId="3E7A062A" w14:textId="77777777" w:rsidR="008E5E5F" w:rsidRPr="008E5E5F" w:rsidRDefault="008E5E5F" w:rsidP="008E5E5F">
      <w:pPr>
        <w:jc w:val="both"/>
      </w:pPr>
    </w:p>
    <w:p w14:paraId="3841EB0E" w14:textId="77777777" w:rsidR="008E5E5F" w:rsidRPr="008E5E5F" w:rsidRDefault="008E5E5F" w:rsidP="000876A9">
      <w:pPr>
        <w:jc w:val="both"/>
      </w:pPr>
    </w:p>
    <w:p w14:paraId="75ACAE09" w14:textId="43A8A800" w:rsidR="000876A9" w:rsidRPr="008E5E5F" w:rsidRDefault="000876A9" w:rsidP="008E5E5F">
      <w:pPr>
        <w:pStyle w:val="ListParagraph"/>
        <w:numPr>
          <w:ilvl w:val="0"/>
          <w:numId w:val="2"/>
        </w:numPr>
        <w:jc w:val="both"/>
        <w:rPr>
          <w:b/>
          <w:bCs/>
        </w:rPr>
      </w:pPr>
      <w:r w:rsidRPr="008E5E5F">
        <w:rPr>
          <w:b/>
          <w:bCs/>
        </w:rPr>
        <w:t>Logistics and Resource Management:</w:t>
      </w:r>
    </w:p>
    <w:p w14:paraId="39210AD0" w14:textId="77777777" w:rsidR="008E5E5F" w:rsidRPr="008E5E5F" w:rsidRDefault="000876A9" w:rsidP="008E5E5F">
      <w:pPr>
        <w:pStyle w:val="ListParagraph"/>
        <w:numPr>
          <w:ilvl w:val="0"/>
          <w:numId w:val="2"/>
        </w:numPr>
        <w:jc w:val="both"/>
      </w:pPr>
      <w:r w:rsidRPr="008E5E5F">
        <w:t>Manage the distribution and utilization of project resources in the field.</w:t>
      </w:r>
    </w:p>
    <w:p w14:paraId="737C6100" w14:textId="05A22EAC" w:rsidR="008E5E5F" w:rsidRPr="008E5E5F" w:rsidRDefault="000876A9" w:rsidP="008E5E5F">
      <w:pPr>
        <w:pStyle w:val="ListParagraph"/>
        <w:numPr>
          <w:ilvl w:val="0"/>
          <w:numId w:val="2"/>
        </w:numPr>
        <w:jc w:val="both"/>
      </w:pPr>
      <w:r w:rsidRPr="008E5E5F">
        <w:t>Ensure the efficient use of project assets and materials</w:t>
      </w:r>
      <w:r w:rsidR="008E5E5F" w:rsidRPr="008E5E5F">
        <w:t>.</w:t>
      </w:r>
    </w:p>
    <w:p w14:paraId="6CCC6A2A" w14:textId="27689DD9" w:rsidR="000876A9" w:rsidRPr="008E5E5F" w:rsidRDefault="000876A9" w:rsidP="008E5E5F">
      <w:pPr>
        <w:pStyle w:val="ListParagraph"/>
        <w:numPr>
          <w:ilvl w:val="0"/>
          <w:numId w:val="2"/>
        </w:numPr>
        <w:jc w:val="both"/>
      </w:pPr>
      <w:r w:rsidRPr="008E5E5F">
        <w:t>Assist in the procurement of necessary supplies for field activities.</w:t>
      </w:r>
    </w:p>
    <w:p w14:paraId="7911AEF6" w14:textId="77777777" w:rsidR="000876A9" w:rsidRPr="008E5E5F" w:rsidRDefault="000876A9" w:rsidP="000876A9">
      <w:pPr>
        <w:jc w:val="both"/>
      </w:pPr>
    </w:p>
    <w:p w14:paraId="36720E2D" w14:textId="3F3936F6" w:rsidR="000876A9" w:rsidRPr="008E5E5F" w:rsidRDefault="000876A9" w:rsidP="008E5E5F">
      <w:pPr>
        <w:pStyle w:val="ListParagraph"/>
        <w:numPr>
          <w:ilvl w:val="0"/>
          <w:numId w:val="2"/>
        </w:numPr>
        <w:jc w:val="both"/>
        <w:rPr>
          <w:b/>
          <w:bCs/>
        </w:rPr>
      </w:pPr>
      <w:r w:rsidRPr="008E5E5F">
        <w:rPr>
          <w:b/>
          <w:bCs/>
        </w:rPr>
        <w:t>Monitoring and Evaluation</w:t>
      </w:r>
      <w:r w:rsidR="008E5E5F" w:rsidRPr="008E5E5F">
        <w:rPr>
          <w:b/>
          <w:bCs/>
        </w:rPr>
        <w:t>:</w:t>
      </w:r>
    </w:p>
    <w:p w14:paraId="5096A319" w14:textId="631D05BE" w:rsidR="000876A9" w:rsidRPr="008E5E5F" w:rsidRDefault="000876A9" w:rsidP="008E5E5F">
      <w:pPr>
        <w:pStyle w:val="ListParagraph"/>
        <w:numPr>
          <w:ilvl w:val="0"/>
          <w:numId w:val="2"/>
        </w:numPr>
        <w:jc w:val="both"/>
      </w:pPr>
      <w:r w:rsidRPr="008E5E5F">
        <w:t>Assist in monitoring the impact and effectiveness of field interventions.</w:t>
      </w:r>
    </w:p>
    <w:p w14:paraId="3DFBCC40" w14:textId="7B7DBEA3" w:rsidR="000876A9" w:rsidRPr="008E5E5F" w:rsidRDefault="000876A9" w:rsidP="008E5E5F">
      <w:pPr>
        <w:pStyle w:val="ListParagraph"/>
        <w:numPr>
          <w:ilvl w:val="0"/>
          <w:numId w:val="2"/>
        </w:numPr>
        <w:jc w:val="both"/>
      </w:pPr>
      <w:r w:rsidRPr="008E5E5F">
        <w:t>Collect feedback from beneficiaries and community members.</w:t>
      </w:r>
    </w:p>
    <w:p w14:paraId="7FD788BD" w14:textId="014FA861" w:rsidR="000876A9" w:rsidRPr="008E5E5F" w:rsidRDefault="000876A9" w:rsidP="008E5E5F">
      <w:pPr>
        <w:pStyle w:val="ListParagraph"/>
        <w:numPr>
          <w:ilvl w:val="0"/>
          <w:numId w:val="2"/>
        </w:numPr>
        <w:jc w:val="both"/>
      </w:pPr>
      <w:r w:rsidRPr="008E5E5F">
        <w:t>Report on any challenges or opportunities for improvement.</w:t>
      </w:r>
    </w:p>
    <w:p w14:paraId="0F09AF8D" w14:textId="77777777" w:rsidR="008E5E5F" w:rsidRPr="008E5E5F" w:rsidRDefault="008E5E5F" w:rsidP="000876A9">
      <w:pPr>
        <w:jc w:val="both"/>
      </w:pPr>
    </w:p>
    <w:p w14:paraId="5A47C94A" w14:textId="20F26B43" w:rsidR="000876A9" w:rsidRPr="008E5E5F" w:rsidRDefault="000876A9" w:rsidP="008E5E5F">
      <w:pPr>
        <w:pStyle w:val="ListParagraph"/>
        <w:numPr>
          <w:ilvl w:val="0"/>
          <w:numId w:val="2"/>
        </w:numPr>
        <w:jc w:val="both"/>
        <w:rPr>
          <w:b/>
          <w:bCs/>
        </w:rPr>
      </w:pPr>
      <w:r w:rsidRPr="008E5E5F">
        <w:rPr>
          <w:b/>
          <w:bCs/>
        </w:rPr>
        <w:t>Qualifications:</w:t>
      </w:r>
    </w:p>
    <w:p w14:paraId="0F01F414" w14:textId="480A0D02" w:rsidR="000876A9" w:rsidRPr="008E5E5F" w:rsidRDefault="000876A9" w:rsidP="008E5E5F">
      <w:pPr>
        <w:pStyle w:val="ListParagraph"/>
        <w:numPr>
          <w:ilvl w:val="0"/>
          <w:numId w:val="2"/>
        </w:numPr>
        <w:jc w:val="both"/>
      </w:pPr>
      <w:r w:rsidRPr="008E5E5F">
        <w:t>Bachelor's degree in a relevant field.</w:t>
      </w:r>
    </w:p>
    <w:p w14:paraId="58FD4EB9" w14:textId="1083756E" w:rsidR="000876A9" w:rsidRPr="008E5E5F" w:rsidRDefault="000876A9" w:rsidP="008E5E5F">
      <w:pPr>
        <w:pStyle w:val="ListParagraph"/>
        <w:numPr>
          <w:ilvl w:val="0"/>
          <w:numId w:val="2"/>
        </w:numPr>
        <w:jc w:val="both"/>
      </w:pPr>
      <w:r w:rsidRPr="008E5E5F">
        <w:t>Previous experience in community engagement and project coordination is preferred.</w:t>
      </w:r>
    </w:p>
    <w:p w14:paraId="08C1F689" w14:textId="198027E8" w:rsidR="000876A9" w:rsidRPr="008E5E5F" w:rsidRDefault="000876A9" w:rsidP="008E5E5F">
      <w:pPr>
        <w:pStyle w:val="ListParagraph"/>
        <w:numPr>
          <w:ilvl w:val="0"/>
          <w:numId w:val="2"/>
        </w:numPr>
        <w:jc w:val="both"/>
      </w:pPr>
      <w:r w:rsidRPr="008E5E5F">
        <w:t>Strong communication and interpersonal skills.</w:t>
      </w:r>
    </w:p>
    <w:p w14:paraId="141BABC1" w14:textId="422E21A4" w:rsidR="000876A9" w:rsidRPr="008E5E5F" w:rsidRDefault="000876A9" w:rsidP="008E5E5F">
      <w:pPr>
        <w:pStyle w:val="ListParagraph"/>
        <w:numPr>
          <w:ilvl w:val="0"/>
          <w:numId w:val="2"/>
        </w:numPr>
        <w:jc w:val="both"/>
      </w:pPr>
      <w:r w:rsidRPr="008E5E5F">
        <w:t>Basic knowledge of educational infrastructure and disaster response is an advantage.</w:t>
      </w:r>
    </w:p>
    <w:p w14:paraId="0498D79E" w14:textId="28D483EB" w:rsidR="000876A9" w:rsidRPr="008E5E5F" w:rsidRDefault="000876A9" w:rsidP="008E5E5F">
      <w:pPr>
        <w:pStyle w:val="ListParagraph"/>
        <w:numPr>
          <w:ilvl w:val="0"/>
          <w:numId w:val="2"/>
        </w:numPr>
        <w:jc w:val="both"/>
      </w:pPr>
      <w:r w:rsidRPr="008E5E5F">
        <w:t>Ability to work independently and in a team.</w:t>
      </w:r>
    </w:p>
    <w:p w14:paraId="76948D54" w14:textId="4989EC01" w:rsidR="000876A9" w:rsidRPr="008E5E5F" w:rsidRDefault="000876A9" w:rsidP="008E5E5F">
      <w:pPr>
        <w:pStyle w:val="ListParagraph"/>
        <w:numPr>
          <w:ilvl w:val="0"/>
          <w:numId w:val="2"/>
        </w:numPr>
        <w:jc w:val="both"/>
      </w:pPr>
      <w:r w:rsidRPr="008E5E5F">
        <w:t>Proficiency in Microsoft Office applications.</w:t>
      </w:r>
    </w:p>
    <w:p w14:paraId="3BFED3EA" w14:textId="7FEF7898" w:rsidR="000876A9" w:rsidRPr="008E5E5F" w:rsidRDefault="000876A9" w:rsidP="008E5E5F">
      <w:pPr>
        <w:pStyle w:val="ListParagraph"/>
        <w:numPr>
          <w:ilvl w:val="0"/>
          <w:numId w:val="2"/>
        </w:numPr>
        <w:jc w:val="both"/>
      </w:pPr>
      <w:r w:rsidRPr="008E5E5F">
        <w:t>Willingness to work in challenging field conditions and travel within DG Khan and Rajanpur districts.</w:t>
      </w:r>
    </w:p>
    <w:p w14:paraId="3A149059" w14:textId="77777777" w:rsidR="000876A9" w:rsidRPr="008E5E5F" w:rsidRDefault="000876A9" w:rsidP="000876A9">
      <w:pPr>
        <w:jc w:val="both"/>
      </w:pPr>
    </w:p>
    <w:p w14:paraId="35101A49" w14:textId="77777777" w:rsidR="008E5E5F" w:rsidRPr="008E5E5F" w:rsidRDefault="000876A9" w:rsidP="008E5E5F">
      <w:pPr>
        <w:pStyle w:val="ListParagraph"/>
        <w:numPr>
          <w:ilvl w:val="0"/>
          <w:numId w:val="2"/>
        </w:numPr>
        <w:jc w:val="both"/>
        <w:rPr>
          <w:b/>
          <w:bCs/>
        </w:rPr>
      </w:pPr>
      <w:r w:rsidRPr="008E5E5F">
        <w:rPr>
          <w:b/>
          <w:bCs/>
        </w:rPr>
        <w:t>Other Requirements:</w:t>
      </w:r>
    </w:p>
    <w:p w14:paraId="2A6A58C9" w14:textId="58F7CA13" w:rsidR="000876A9" w:rsidRPr="008E5E5F" w:rsidRDefault="000876A9" w:rsidP="008E5E5F">
      <w:pPr>
        <w:pStyle w:val="ListParagraph"/>
        <w:numPr>
          <w:ilvl w:val="0"/>
          <w:numId w:val="2"/>
        </w:numPr>
        <w:jc w:val="both"/>
        <w:rPr>
          <w:b/>
          <w:bCs/>
        </w:rPr>
      </w:pPr>
      <w:r w:rsidRPr="008E5E5F">
        <w:t>Commitment to the organization's mission and values.</w:t>
      </w:r>
    </w:p>
    <w:p w14:paraId="4CDCDC7A" w14:textId="6EE1B7F6" w:rsidR="000876A9" w:rsidRPr="008E5E5F" w:rsidRDefault="000876A9" w:rsidP="008E5E5F">
      <w:pPr>
        <w:pStyle w:val="ListParagraph"/>
        <w:numPr>
          <w:ilvl w:val="0"/>
          <w:numId w:val="2"/>
        </w:numPr>
        <w:jc w:val="both"/>
      </w:pPr>
      <w:r w:rsidRPr="008E5E5F">
        <w:t>Valid driver's license (if required for field visits).</w:t>
      </w:r>
    </w:p>
    <w:p w14:paraId="50031CC5" w14:textId="1C0BF146" w:rsidR="000876A9" w:rsidRPr="008E5E5F" w:rsidRDefault="000876A9" w:rsidP="008E5E5F">
      <w:pPr>
        <w:pStyle w:val="ListParagraph"/>
        <w:numPr>
          <w:ilvl w:val="0"/>
          <w:numId w:val="2"/>
        </w:numPr>
        <w:jc w:val="both"/>
      </w:pPr>
      <w:r w:rsidRPr="008E5E5F">
        <w:t>Fluency in local languages and familiarity with the cultural context is a plus.</w:t>
      </w:r>
    </w:p>
    <w:p w14:paraId="2273935A" w14:textId="77777777" w:rsidR="000876A9" w:rsidRPr="008E5E5F" w:rsidRDefault="000876A9" w:rsidP="000876A9">
      <w:pPr>
        <w:jc w:val="both"/>
      </w:pPr>
    </w:p>
    <w:p w14:paraId="72E48AD9" w14:textId="1133C7B9" w:rsidR="001F6993" w:rsidRPr="008E5E5F" w:rsidRDefault="001F6993" w:rsidP="000876A9">
      <w:pPr>
        <w:jc w:val="both"/>
      </w:pPr>
    </w:p>
    <w:sectPr w:rsidR="001F6993" w:rsidRPr="008E5E5F" w:rsidSect="00CF3364">
      <w:headerReference w:type="default" r:id="rId8"/>
      <w:footerReference w:type="even" r:id="rId9"/>
      <w:footerReference w:type="default" r:id="rId10"/>
      <w:pgSz w:w="12240" w:h="15840"/>
      <w:pgMar w:top="244" w:right="1440"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5DD3F" w14:textId="77777777" w:rsidR="001D5CDE" w:rsidRDefault="001D5CDE">
      <w:r>
        <w:separator/>
      </w:r>
    </w:p>
  </w:endnote>
  <w:endnote w:type="continuationSeparator" w:id="0">
    <w:p w14:paraId="28157367" w14:textId="77777777" w:rsidR="001D5CDE" w:rsidRDefault="001D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5B2C1" w14:textId="77777777" w:rsidR="001F6993" w:rsidRDefault="001C3700">
    <w:pPr>
      <w:pStyle w:val="Footer"/>
      <w:framePr w:wrap="around" w:vAnchor="text" w:hAnchor="margin" w:xAlign="right"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end"/>
    </w:r>
  </w:p>
  <w:p w14:paraId="4F5766F6" w14:textId="77777777" w:rsidR="001F6993" w:rsidRDefault="001F6993">
    <w:pPr>
      <w:pStyle w:val="Footer"/>
      <w:ind w:right="360"/>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CF492" w14:textId="77777777" w:rsidR="001F6993" w:rsidRDefault="001C3700">
    <w:pPr>
      <w:pStyle w:val="Footer"/>
      <w:framePr w:wrap="around" w:vAnchor="text" w:hAnchor="margin" w:xAlign="right"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Pr>
        <w:rStyle w:val="PageNumber"/>
        <w:noProof/>
        <w:sz w:val="21"/>
        <w:szCs w:val="21"/>
      </w:rPr>
      <w:t>3</w:t>
    </w:r>
    <w:r>
      <w:rPr>
        <w:rStyle w:val="PageNumber"/>
        <w:sz w:val="21"/>
        <w:szCs w:val="21"/>
      </w:rPr>
      <w:fldChar w:fldCharType="end"/>
    </w:r>
  </w:p>
  <w:p w14:paraId="5CAF7308" w14:textId="77777777" w:rsidR="001F6993" w:rsidRDefault="001F6993" w:rsidP="00111569">
    <w:pPr>
      <w:pStyle w:val="Footer"/>
      <w:ind w:right="360"/>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987CE" w14:textId="77777777" w:rsidR="001D5CDE" w:rsidRDefault="001D5CDE">
      <w:r>
        <w:separator/>
      </w:r>
    </w:p>
  </w:footnote>
  <w:footnote w:type="continuationSeparator" w:id="0">
    <w:p w14:paraId="36B59F0A" w14:textId="77777777" w:rsidR="001D5CDE" w:rsidRDefault="001D5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91D0D" w14:textId="77777777" w:rsidR="001F6993" w:rsidRDefault="001F6993">
    <w:pPr>
      <w:pStyle w:val="Header"/>
      <w:jc w:val="right"/>
      <w:rPr>
        <w:b/>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2906"/>
    <w:multiLevelType w:val="hybridMultilevel"/>
    <w:tmpl w:val="FBFED6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07E1170"/>
    <w:multiLevelType w:val="hybridMultilevel"/>
    <w:tmpl w:val="38F44B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34926B4"/>
    <w:multiLevelType w:val="hybridMultilevel"/>
    <w:tmpl w:val="EE68A3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9762B08"/>
    <w:multiLevelType w:val="hybridMultilevel"/>
    <w:tmpl w:val="F8C8A6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FCE7D01"/>
    <w:multiLevelType w:val="hybridMultilevel"/>
    <w:tmpl w:val="CB286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2A5D76"/>
    <w:multiLevelType w:val="hybridMultilevel"/>
    <w:tmpl w:val="3CB2E64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46E5032"/>
    <w:multiLevelType w:val="hybridMultilevel"/>
    <w:tmpl w:val="ABEA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FF5B59"/>
    <w:multiLevelType w:val="hybridMultilevel"/>
    <w:tmpl w:val="53149F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4265EC3"/>
    <w:multiLevelType w:val="hybridMultilevel"/>
    <w:tmpl w:val="63BC77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4AE39F5"/>
    <w:multiLevelType w:val="hybridMultilevel"/>
    <w:tmpl w:val="6164CF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FD16EC7"/>
    <w:multiLevelType w:val="hybridMultilevel"/>
    <w:tmpl w:val="715422F8"/>
    <w:lvl w:ilvl="0" w:tplc="04090001">
      <w:start w:val="1"/>
      <w:numFmt w:val="bullet"/>
      <w:lvlText w:val=""/>
      <w:lvlJc w:val="left"/>
      <w:pPr>
        <w:ind w:left="360" w:hanging="360"/>
      </w:pPr>
      <w:rPr>
        <w:rFonts w:ascii="Symbol" w:hAnsi="Symbol" w:hint="default"/>
      </w:rPr>
    </w:lvl>
    <w:lvl w:ilvl="1" w:tplc="91FACEC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8"/>
  </w:num>
  <w:num w:numId="5">
    <w:abstractNumId w:val="0"/>
  </w:num>
  <w:num w:numId="6">
    <w:abstractNumId w:val="7"/>
  </w:num>
  <w:num w:numId="7">
    <w:abstractNumId w:val="1"/>
  </w:num>
  <w:num w:numId="8">
    <w:abstractNumId w:val="3"/>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A9"/>
    <w:rsid w:val="000876A9"/>
    <w:rsid w:val="000C1545"/>
    <w:rsid w:val="0012106B"/>
    <w:rsid w:val="001526E0"/>
    <w:rsid w:val="001C3700"/>
    <w:rsid w:val="001D5CDE"/>
    <w:rsid w:val="001F6993"/>
    <w:rsid w:val="00265A0F"/>
    <w:rsid w:val="00281AA7"/>
    <w:rsid w:val="002F75CB"/>
    <w:rsid w:val="003032C9"/>
    <w:rsid w:val="003C656D"/>
    <w:rsid w:val="00416AE4"/>
    <w:rsid w:val="00520CED"/>
    <w:rsid w:val="005469A2"/>
    <w:rsid w:val="0056461B"/>
    <w:rsid w:val="005D6277"/>
    <w:rsid w:val="006615E4"/>
    <w:rsid w:val="006A1303"/>
    <w:rsid w:val="00770C8D"/>
    <w:rsid w:val="00797676"/>
    <w:rsid w:val="008E405E"/>
    <w:rsid w:val="008E5E5F"/>
    <w:rsid w:val="00A42143"/>
    <w:rsid w:val="00A43A06"/>
    <w:rsid w:val="00D5214A"/>
    <w:rsid w:val="00E50B52"/>
    <w:rsid w:val="00EA5778"/>
    <w:rsid w:val="00EB1F27"/>
    <w:rsid w:val="00FF5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262D2"/>
  <w15:chartTrackingRefBased/>
  <w15:docId w15:val="{3C5C83A6-AD2F-41E4-99E1-F96258BA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6A9"/>
    <w:pPr>
      <w:spacing w:after="0" w:line="240" w:lineRule="auto"/>
    </w:pPr>
    <w:rPr>
      <w:rFonts w:ascii="Times New Roman" w:eastAsia="Times New Roman" w:hAnsi="Times New Roman" w:cs="Times New Roman"/>
      <w:kern w:val="0"/>
      <w:sz w:val="24"/>
      <w:szCs w:val="24"/>
      <w:lang w:val="en-GB" w:eastAsia="en-GB"/>
      <w14:ligatures w14:val="none"/>
    </w:rPr>
  </w:style>
  <w:style w:type="paragraph" w:styleId="Heading2">
    <w:name w:val="heading 2"/>
    <w:basedOn w:val="Normal"/>
    <w:next w:val="Normal"/>
    <w:link w:val="Heading2Char"/>
    <w:qFormat/>
    <w:rsid w:val="000876A9"/>
    <w:pPr>
      <w:keepNext/>
      <w:jc w:val="both"/>
      <w:outlineLvl w:val="1"/>
    </w:pPr>
    <w:rPr>
      <w:rFonts w:ascii="Arial" w:hAnsi="Arial"/>
      <w:b/>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76A9"/>
    <w:rPr>
      <w:rFonts w:ascii="Arial" w:eastAsia="Times New Roman" w:hAnsi="Arial" w:cs="Times New Roman"/>
      <w:b/>
      <w:kern w:val="0"/>
      <w:szCs w:val="20"/>
      <w14:ligatures w14:val="none"/>
    </w:rPr>
  </w:style>
  <w:style w:type="paragraph" w:styleId="Header">
    <w:name w:val="header"/>
    <w:basedOn w:val="Normal"/>
    <w:link w:val="HeaderChar"/>
    <w:rsid w:val="000876A9"/>
    <w:pPr>
      <w:tabs>
        <w:tab w:val="center" w:pos="4320"/>
        <w:tab w:val="right" w:pos="8640"/>
      </w:tabs>
    </w:pPr>
    <w:rPr>
      <w:rFonts w:ascii="Arial" w:hAnsi="Arial"/>
      <w:szCs w:val="20"/>
      <w:lang w:val="en-US" w:eastAsia="en-US"/>
    </w:rPr>
  </w:style>
  <w:style w:type="character" w:customStyle="1" w:styleId="HeaderChar">
    <w:name w:val="Header Char"/>
    <w:basedOn w:val="DefaultParagraphFont"/>
    <w:link w:val="Header"/>
    <w:rsid w:val="000876A9"/>
    <w:rPr>
      <w:rFonts w:ascii="Arial" w:eastAsia="Times New Roman" w:hAnsi="Arial" w:cs="Times New Roman"/>
      <w:kern w:val="0"/>
      <w:sz w:val="24"/>
      <w:szCs w:val="20"/>
      <w14:ligatures w14:val="none"/>
    </w:rPr>
  </w:style>
  <w:style w:type="paragraph" w:styleId="Footer">
    <w:name w:val="footer"/>
    <w:basedOn w:val="Normal"/>
    <w:link w:val="FooterChar"/>
    <w:rsid w:val="000876A9"/>
    <w:pPr>
      <w:tabs>
        <w:tab w:val="center" w:pos="4320"/>
        <w:tab w:val="right" w:pos="8640"/>
      </w:tabs>
    </w:pPr>
    <w:rPr>
      <w:rFonts w:ascii="Arial" w:hAnsi="Arial"/>
      <w:szCs w:val="20"/>
      <w:lang w:val="en-US" w:eastAsia="en-US"/>
    </w:rPr>
  </w:style>
  <w:style w:type="character" w:customStyle="1" w:styleId="FooterChar">
    <w:name w:val="Footer Char"/>
    <w:basedOn w:val="DefaultParagraphFont"/>
    <w:link w:val="Footer"/>
    <w:rsid w:val="000876A9"/>
    <w:rPr>
      <w:rFonts w:ascii="Arial" w:eastAsia="Times New Roman" w:hAnsi="Arial" w:cs="Times New Roman"/>
      <w:kern w:val="0"/>
      <w:sz w:val="24"/>
      <w:szCs w:val="20"/>
      <w14:ligatures w14:val="none"/>
    </w:rPr>
  </w:style>
  <w:style w:type="character" w:styleId="PageNumber">
    <w:name w:val="page number"/>
    <w:basedOn w:val="DefaultParagraphFont"/>
    <w:rsid w:val="000876A9"/>
  </w:style>
  <w:style w:type="paragraph" w:styleId="Subtitle">
    <w:name w:val="Subtitle"/>
    <w:basedOn w:val="Normal"/>
    <w:next w:val="Normal"/>
    <w:link w:val="SubtitleChar"/>
    <w:qFormat/>
    <w:rsid w:val="000876A9"/>
    <w:pPr>
      <w:spacing w:after="60"/>
      <w:jc w:val="center"/>
      <w:outlineLvl w:val="1"/>
    </w:pPr>
    <w:rPr>
      <w:rFonts w:ascii="Cambria" w:hAnsi="Cambria"/>
    </w:rPr>
  </w:style>
  <w:style w:type="character" w:customStyle="1" w:styleId="SubtitleChar">
    <w:name w:val="Subtitle Char"/>
    <w:basedOn w:val="DefaultParagraphFont"/>
    <w:link w:val="Subtitle"/>
    <w:rsid w:val="000876A9"/>
    <w:rPr>
      <w:rFonts w:ascii="Cambria" w:eastAsia="Times New Roman" w:hAnsi="Cambria" w:cs="Times New Roman"/>
      <w:kern w:val="0"/>
      <w:sz w:val="24"/>
      <w:szCs w:val="24"/>
      <w:lang w:val="en-GB" w:eastAsia="en-GB"/>
      <w14:ligatures w14:val="none"/>
    </w:rPr>
  </w:style>
  <w:style w:type="paragraph" w:styleId="ListParagraph">
    <w:name w:val="List Paragraph"/>
    <w:basedOn w:val="Normal"/>
    <w:uiPriority w:val="34"/>
    <w:qFormat/>
    <w:rsid w:val="008E5E5F"/>
    <w:pPr>
      <w:ind w:left="720"/>
      <w:contextualSpacing/>
    </w:pPr>
  </w:style>
  <w:style w:type="table" w:styleId="TableGrid">
    <w:name w:val="Table Grid"/>
    <w:basedOn w:val="TableNormal"/>
    <w:uiPriority w:val="39"/>
    <w:rsid w:val="00D52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HAIR</dc:creator>
  <cp:keywords/>
  <dc:description/>
  <cp:lastModifiedBy>DELL</cp:lastModifiedBy>
  <cp:revision>27</cp:revision>
  <dcterms:created xsi:type="dcterms:W3CDTF">2023-10-20T05:42:00Z</dcterms:created>
  <dcterms:modified xsi:type="dcterms:W3CDTF">2023-11-22T11:44:00Z</dcterms:modified>
</cp:coreProperties>
</file>